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120" w14:textId="0A2715C7" w:rsidR="00A06BF4" w:rsidRPr="00A06BF4" w:rsidRDefault="00A06BF4" w:rsidP="00A06BF4">
      <w:pPr>
        <w:jc w:val="center"/>
        <w:rPr>
          <w:rFonts w:ascii="Century Gothic" w:hAnsi="Century Gothic"/>
          <w:b/>
          <w:bCs/>
          <w:sz w:val="28"/>
          <w:szCs w:val="28"/>
          <w:u w:val="single"/>
        </w:rPr>
      </w:pPr>
      <w:r w:rsidRPr="00A06BF4">
        <w:rPr>
          <w:rFonts w:ascii="Century Gothic" w:hAnsi="Century Gothic"/>
          <w:b/>
          <w:bCs/>
          <w:sz w:val="28"/>
          <w:szCs w:val="28"/>
          <w:u w:val="single"/>
        </w:rPr>
        <w:t>5 Simple Ways to Build Vocabulary Skills at Home</w:t>
      </w:r>
    </w:p>
    <w:p w14:paraId="1176805C" w14:textId="38E69A37" w:rsidR="00A06BF4" w:rsidRPr="00A06BF4" w:rsidRDefault="00A06BF4" w:rsidP="00A06BF4">
      <w:pPr>
        <w:rPr>
          <w:rFonts w:ascii="Century Gothic" w:hAnsi="Century Gothic"/>
        </w:rPr>
      </w:pPr>
      <w:r w:rsidRPr="00A06BF4">
        <w:rPr>
          <w:rFonts w:ascii="Century Gothic" w:hAnsi="Century Gothic" w:cs="Helvetica"/>
          <w:color w:val="333333"/>
          <w:shd w:val="clear" w:color="auto" w:fill="FFFFFF"/>
        </w:rPr>
        <w:t>In general, a child with a rich vocabulary has an easier time learning to read than one who has only a limited vocabulary. As Susan B. Neuman points out in </w:t>
      </w:r>
      <w:hyperlink r:id="rId4" w:tgtFrame="_blank" w:history="1">
        <w:r w:rsidRPr="00A06BF4">
          <w:rPr>
            <w:rStyle w:val="Hyperlink"/>
            <w:rFonts w:ascii="Century Gothic" w:hAnsi="Century Gothic" w:cs="Helvetica"/>
            <w:i/>
            <w:iCs/>
            <w:color w:val="auto"/>
          </w:rPr>
          <w:t>Early Literacy: Building Vocabulary to Build Literacy</w:t>
        </w:r>
      </w:hyperlink>
      <w:r w:rsidRPr="00A06BF4">
        <w:rPr>
          <w:rFonts w:ascii="Century Gothic" w:hAnsi="Century Gothic" w:cs="Helvetica"/>
          <w:color w:val="333333"/>
        </w:rPr>
        <w:br/>
      </w:r>
      <w:r w:rsidRPr="00A06BF4">
        <w:rPr>
          <w:rFonts w:ascii="Century Gothic" w:hAnsi="Century Gothic" w:cs="Helvetica"/>
          <w:color w:val="333333"/>
        </w:rPr>
        <w:br/>
      </w:r>
      <w:r w:rsidRPr="00A06BF4">
        <w:rPr>
          <w:rFonts w:ascii="Century Gothic" w:hAnsi="Century Gothic" w:cs="Helvetica"/>
          <w:color w:val="333333"/>
          <w:shd w:val="clear" w:color="auto" w:fill="FFFFFF"/>
        </w:rPr>
        <w:t>"It turns out that the more words a child knows, the more words he'll be able to recognize when he sees them in print. As children learn to sound out words, they'll reach into their store of words to figure out what they mean."</w:t>
      </w:r>
      <w:r w:rsidRPr="00A06BF4">
        <w:rPr>
          <w:rFonts w:ascii="Century Gothic" w:hAnsi="Century Gothic" w:cs="Helvetica"/>
          <w:color w:val="333333"/>
        </w:rPr>
        <w:br/>
      </w:r>
      <w:r w:rsidRPr="00A06BF4">
        <w:rPr>
          <w:rFonts w:ascii="Century Gothic" w:hAnsi="Century Gothic" w:cs="Helvetica"/>
          <w:color w:val="333333"/>
        </w:rPr>
        <w:br/>
      </w:r>
      <w:r w:rsidRPr="00A06BF4">
        <w:rPr>
          <w:rFonts w:ascii="Century Gothic" w:hAnsi="Century Gothic" w:cs="Helvetica"/>
          <w:color w:val="333333"/>
          <w:shd w:val="clear" w:color="auto" w:fill="FFFFFF"/>
        </w:rPr>
        <w:t>As a parent, I want to equip my kids with all the tools I can for the challenges they will face in school and beyond. One tool that is easy to give them is a rich vocabulary. Parents can work on expanding and enriching their children's vocabulary without any expensive supplies or huge chunks of time.  Good news, right?</w:t>
      </w:r>
    </w:p>
    <w:p w14:paraId="1F408BB3" w14:textId="7ACC7A23" w:rsidR="00A06BF4" w:rsidRPr="00A06BF4" w:rsidRDefault="00A06BF4" w:rsidP="00A06BF4">
      <w:pPr>
        <w:rPr>
          <w:rFonts w:ascii="Century Gothic" w:hAnsi="Century Gothic"/>
          <w:u w:val="single"/>
        </w:rPr>
      </w:pPr>
      <w:r w:rsidRPr="00A06BF4">
        <w:rPr>
          <w:rFonts w:ascii="Century Gothic" w:hAnsi="Century Gothic"/>
          <w:u w:val="single"/>
        </w:rPr>
        <w:t>Here are some simple ways you can work on building your children's vocabulary.</w:t>
      </w:r>
    </w:p>
    <w:p w14:paraId="0A3C2760" w14:textId="77777777" w:rsidR="00A06BF4" w:rsidRPr="00A06BF4" w:rsidRDefault="00A06BF4" w:rsidP="00A06BF4">
      <w:pPr>
        <w:rPr>
          <w:rFonts w:ascii="Century Gothic" w:hAnsi="Century Gothic"/>
          <w:b/>
          <w:bCs/>
        </w:rPr>
      </w:pPr>
      <w:r w:rsidRPr="00A06BF4">
        <w:rPr>
          <w:rFonts w:ascii="Century Gothic" w:hAnsi="Century Gothic"/>
          <w:b/>
          <w:bCs/>
        </w:rPr>
        <w:t>1.  Read.</w:t>
      </w:r>
    </w:p>
    <w:p w14:paraId="40BF3D15" w14:textId="77777777" w:rsidR="00A06BF4" w:rsidRPr="00A06BF4" w:rsidRDefault="00A06BF4" w:rsidP="00A06BF4">
      <w:pPr>
        <w:rPr>
          <w:rFonts w:ascii="Century Gothic" w:hAnsi="Century Gothic"/>
        </w:rPr>
      </w:pPr>
      <w:r w:rsidRPr="00A06BF4">
        <w:rPr>
          <w:rFonts w:ascii="Century Gothic" w:hAnsi="Century Gothic"/>
        </w:rPr>
        <w:t xml:space="preserve">Even after children are strong readers, read to and with them. I let my son choose what he reads independently, but when I read to him, I get to choose. This lets me sneak </w:t>
      </w:r>
      <w:proofErr w:type="gramStart"/>
      <w:r w:rsidRPr="00A06BF4">
        <w:rPr>
          <w:rFonts w:ascii="Century Gothic" w:hAnsi="Century Gothic"/>
        </w:rPr>
        <w:t>in</w:t>
      </w:r>
      <w:proofErr w:type="gramEnd"/>
      <w:r w:rsidRPr="00A06BF4">
        <w:rPr>
          <w:rFonts w:ascii="Century Gothic" w:hAnsi="Century Gothic"/>
        </w:rPr>
        <w:t xml:space="preserve"> books that challenge him and offer new words for his vocabulary.</w:t>
      </w:r>
    </w:p>
    <w:p w14:paraId="039712BE" w14:textId="77777777" w:rsidR="00A06BF4" w:rsidRPr="00A06BF4" w:rsidRDefault="00A06BF4" w:rsidP="00A06BF4">
      <w:pPr>
        <w:rPr>
          <w:rFonts w:ascii="Century Gothic" w:hAnsi="Century Gothic"/>
        </w:rPr>
      </w:pPr>
      <w:r w:rsidRPr="00A06BF4">
        <w:rPr>
          <w:rFonts w:ascii="Century Gothic" w:hAnsi="Century Gothic"/>
          <w:b/>
          <w:bCs/>
        </w:rPr>
        <w:t>2. Use a rich vocabulary yourself, and don't dumb it down for your kids</w:t>
      </w:r>
      <w:r w:rsidRPr="00A06BF4">
        <w:rPr>
          <w:rFonts w:ascii="Century Gothic" w:hAnsi="Century Gothic"/>
        </w:rPr>
        <w:t>.</w:t>
      </w:r>
    </w:p>
    <w:p w14:paraId="55B6BAC5" w14:textId="6725E764" w:rsidR="00A06BF4" w:rsidRPr="00A06BF4" w:rsidRDefault="00A06BF4" w:rsidP="00A06BF4">
      <w:pPr>
        <w:rPr>
          <w:rFonts w:ascii="Century Gothic" w:hAnsi="Century Gothic"/>
        </w:rPr>
      </w:pPr>
      <w:r w:rsidRPr="00A06BF4">
        <w:rPr>
          <w:rFonts w:ascii="Century Gothic" w:hAnsi="Century Gothic"/>
        </w:rPr>
        <w:t xml:space="preserve">Your children may not understand all the words you </w:t>
      </w:r>
      <w:r w:rsidR="00624A20" w:rsidRPr="00A06BF4">
        <w:rPr>
          <w:rFonts w:ascii="Century Gothic" w:hAnsi="Century Gothic"/>
        </w:rPr>
        <w:t>use but</w:t>
      </w:r>
      <w:r w:rsidRPr="00A06BF4">
        <w:rPr>
          <w:rFonts w:ascii="Century Gothic" w:hAnsi="Century Gothic"/>
        </w:rPr>
        <w:t xml:space="preserve"> take time to explain their meanings. Purposefully use interesting and unusual words. Try to incorporate words from books you are reading into daily life to extend the learning.</w:t>
      </w:r>
    </w:p>
    <w:p w14:paraId="5E27F6CC" w14:textId="77777777" w:rsidR="00A06BF4" w:rsidRPr="00A06BF4" w:rsidRDefault="00A06BF4" w:rsidP="00A06BF4">
      <w:pPr>
        <w:rPr>
          <w:rFonts w:ascii="Century Gothic" w:hAnsi="Century Gothic"/>
          <w:b/>
          <w:bCs/>
        </w:rPr>
      </w:pPr>
      <w:r w:rsidRPr="00A06BF4">
        <w:rPr>
          <w:rFonts w:ascii="Century Gothic" w:hAnsi="Century Gothic"/>
          <w:b/>
          <w:bCs/>
        </w:rPr>
        <w:t>3. Build a word wall or word window!</w:t>
      </w:r>
    </w:p>
    <w:p w14:paraId="3E33EB24" w14:textId="77777777" w:rsidR="00A06BF4" w:rsidRPr="00A06BF4" w:rsidRDefault="00A06BF4" w:rsidP="00A06BF4">
      <w:pPr>
        <w:rPr>
          <w:rFonts w:ascii="Century Gothic" w:hAnsi="Century Gothic"/>
        </w:rPr>
      </w:pPr>
      <w:r w:rsidRPr="00A06BF4">
        <w:rPr>
          <w:rFonts w:ascii="Century Gothic" w:hAnsi="Century Gothic"/>
        </w:rPr>
        <w:t>Get some paper and write down the words you are learning. We made a word window in my son's bedroom while reading about Sacagawea and John Smith because there were many new words to learn.</w:t>
      </w:r>
    </w:p>
    <w:p w14:paraId="68D0A7A8" w14:textId="77777777" w:rsidR="00A06BF4" w:rsidRPr="00A06BF4" w:rsidRDefault="00A06BF4" w:rsidP="00A06BF4">
      <w:pPr>
        <w:rPr>
          <w:rFonts w:ascii="Century Gothic" w:hAnsi="Century Gothic"/>
          <w:b/>
          <w:bCs/>
        </w:rPr>
      </w:pPr>
      <w:r w:rsidRPr="00A06BF4">
        <w:rPr>
          <w:rFonts w:ascii="Century Gothic" w:hAnsi="Century Gothic"/>
          <w:b/>
          <w:bCs/>
        </w:rPr>
        <w:t>4. Make a word jar.</w:t>
      </w:r>
    </w:p>
    <w:p w14:paraId="27BCC13B" w14:textId="77777777" w:rsidR="00A06BF4" w:rsidRPr="00A06BF4" w:rsidRDefault="00A06BF4" w:rsidP="00A06BF4">
      <w:pPr>
        <w:rPr>
          <w:rFonts w:ascii="Century Gothic" w:hAnsi="Century Gothic"/>
        </w:rPr>
      </w:pPr>
      <w:r w:rsidRPr="00A06BF4">
        <w:rPr>
          <w:rFonts w:ascii="Century Gothic" w:hAnsi="Century Gothic"/>
        </w:rPr>
        <w:t>Flip through the dictionary and write out new words and their definitions on small pieces of paper. At dinner or bedtime, pull out a word and read about it. Try to make a sentence with it.</w:t>
      </w:r>
    </w:p>
    <w:p w14:paraId="0F4DCF2D" w14:textId="77777777" w:rsidR="00A06BF4" w:rsidRPr="00A06BF4" w:rsidRDefault="00A06BF4" w:rsidP="00A06BF4">
      <w:pPr>
        <w:rPr>
          <w:rFonts w:ascii="Century Gothic" w:hAnsi="Century Gothic"/>
          <w:b/>
          <w:bCs/>
        </w:rPr>
      </w:pPr>
      <w:r w:rsidRPr="00A06BF4">
        <w:rPr>
          <w:rFonts w:ascii="Century Gothic" w:hAnsi="Century Gothic"/>
          <w:b/>
          <w:bCs/>
        </w:rPr>
        <w:t>5. Play this simple vocabulary game as a family.</w:t>
      </w:r>
    </w:p>
    <w:p w14:paraId="3711A38D" w14:textId="1CAD0C8D" w:rsidR="00A06BF4" w:rsidRPr="00A06BF4" w:rsidRDefault="00A06BF4" w:rsidP="00A06BF4">
      <w:pPr>
        <w:rPr>
          <w:rFonts w:ascii="Century Gothic" w:hAnsi="Century Gothic"/>
        </w:rPr>
      </w:pPr>
      <w:r w:rsidRPr="00A06BF4">
        <w:rPr>
          <w:rFonts w:ascii="Century Gothic" w:hAnsi="Century Gothic"/>
        </w:rPr>
        <w:t>At dinner or another time when you are all together, have one person choose a word. Everyone else must think of synonyms (words with the same meaning). The person who thinks of the most synonyms wins and gets to choose the next word.</w:t>
      </w:r>
    </w:p>
    <w:p w14:paraId="5DCA6AB6" w14:textId="77777777" w:rsidR="00A06BF4" w:rsidRPr="00A06BF4" w:rsidRDefault="00A06BF4">
      <w:pPr>
        <w:rPr>
          <w:rFonts w:ascii="Century Gothic" w:hAnsi="Century Gothic"/>
        </w:rPr>
      </w:pPr>
    </w:p>
    <w:sectPr w:rsidR="00A06BF4" w:rsidRPr="00A06BF4" w:rsidSect="00A0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F4"/>
    <w:rsid w:val="00416702"/>
    <w:rsid w:val="00624A20"/>
    <w:rsid w:val="00A06BF4"/>
    <w:rsid w:val="00EC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577D"/>
  <w15:chartTrackingRefBased/>
  <w15:docId w15:val="{D0C9990B-9309-413A-8D4E-36977366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6BF4"/>
    <w:rPr>
      <w:i/>
      <w:iCs/>
    </w:rPr>
  </w:style>
  <w:style w:type="character" w:styleId="Hyperlink">
    <w:name w:val="Hyperlink"/>
    <w:basedOn w:val="DefaultParagraphFont"/>
    <w:uiPriority w:val="99"/>
    <w:semiHidden/>
    <w:unhideWhenUsed/>
    <w:rsid w:val="00A06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lastic.com/teachers/article/early-literacy-building-vocabulary-build-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Coody</dc:creator>
  <cp:keywords/>
  <dc:description/>
  <cp:lastModifiedBy>Beth Coody</cp:lastModifiedBy>
  <cp:revision>2</cp:revision>
  <cp:lastPrinted>2023-09-13T15:50:00Z</cp:lastPrinted>
  <dcterms:created xsi:type="dcterms:W3CDTF">2023-09-18T17:14:00Z</dcterms:created>
  <dcterms:modified xsi:type="dcterms:W3CDTF">2023-09-18T17:14:00Z</dcterms:modified>
</cp:coreProperties>
</file>